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0D6" w:rsidRPr="000A7814" w:rsidRDefault="000610E8" w:rsidP="000A7814">
      <w:pPr>
        <w:spacing w:line="320" w:lineRule="exact"/>
        <w:jc w:val="right"/>
        <w:rPr>
          <w:sz w:val="22"/>
          <w:szCs w:val="22"/>
        </w:rPr>
      </w:pPr>
      <w:r w:rsidRPr="008712D1">
        <w:rPr>
          <w:rFonts w:hint="eastAsia"/>
          <w:spacing w:val="26"/>
          <w:kern w:val="0"/>
          <w:sz w:val="22"/>
          <w:szCs w:val="22"/>
          <w:fitText w:val="2160" w:id="1133206528"/>
        </w:rPr>
        <w:t>全警協発第</w:t>
      </w:r>
      <w:r w:rsidR="008712D1" w:rsidRPr="008712D1">
        <w:rPr>
          <w:rFonts w:hint="eastAsia"/>
          <w:spacing w:val="26"/>
          <w:kern w:val="0"/>
          <w:sz w:val="22"/>
          <w:szCs w:val="22"/>
          <w:fitText w:val="2160" w:id="1133206528"/>
        </w:rPr>
        <w:t>188</w:t>
      </w:r>
      <w:r w:rsidRPr="008712D1">
        <w:rPr>
          <w:rFonts w:hint="eastAsia"/>
          <w:kern w:val="0"/>
          <w:sz w:val="22"/>
          <w:szCs w:val="22"/>
          <w:fitText w:val="2160" w:id="1133206528"/>
        </w:rPr>
        <w:t>号</w:t>
      </w:r>
    </w:p>
    <w:p w:rsidR="000610E8" w:rsidRPr="000A7814" w:rsidRDefault="000610E8" w:rsidP="000A7814">
      <w:pPr>
        <w:spacing w:line="320" w:lineRule="exact"/>
        <w:jc w:val="right"/>
        <w:rPr>
          <w:sz w:val="22"/>
          <w:szCs w:val="22"/>
        </w:rPr>
      </w:pPr>
      <w:r w:rsidRPr="008712D1">
        <w:rPr>
          <w:rFonts w:hint="eastAsia"/>
          <w:spacing w:val="13"/>
          <w:w w:val="96"/>
          <w:kern w:val="0"/>
          <w:sz w:val="22"/>
          <w:szCs w:val="22"/>
          <w:fitText w:val="2160" w:id="1133206529"/>
        </w:rPr>
        <w:t>平成</w:t>
      </w:r>
      <w:r w:rsidRPr="008712D1">
        <w:rPr>
          <w:rFonts w:hint="eastAsia"/>
          <w:spacing w:val="13"/>
          <w:w w:val="96"/>
          <w:kern w:val="0"/>
          <w:sz w:val="22"/>
          <w:szCs w:val="22"/>
          <w:fitText w:val="2160" w:id="1133206529"/>
        </w:rPr>
        <w:t>2</w:t>
      </w:r>
      <w:r w:rsidR="00E3281F" w:rsidRPr="008712D1">
        <w:rPr>
          <w:rFonts w:hint="eastAsia"/>
          <w:spacing w:val="13"/>
          <w:w w:val="96"/>
          <w:kern w:val="0"/>
          <w:sz w:val="22"/>
          <w:szCs w:val="22"/>
          <w:fitText w:val="2160" w:id="1133206529"/>
        </w:rPr>
        <w:t>8</w:t>
      </w:r>
      <w:r w:rsidRPr="008712D1">
        <w:rPr>
          <w:rFonts w:hint="eastAsia"/>
          <w:spacing w:val="13"/>
          <w:w w:val="96"/>
          <w:kern w:val="0"/>
          <w:sz w:val="22"/>
          <w:szCs w:val="22"/>
          <w:fitText w:val="2160" w:id="1133206529"/>
        </w:rPr>
        <w:t>年</w:t>
      </w:r>
      <w:r w:rsidR="00D92BC6" w:rsidRPr="008712D1">
        <w:rPr>
          <w:rFonts w:hint="eastAsia"/>
          <w:spacing w:val="13"/>
          <w:w w:val="96"/>
          <w:kern w:val="0"/>
          <w:sz w:val="22"/>
          <w:szCs w:val="22"/>
          <w:fitText w:val="2160" w:id="1133206529"/>
        </w:rPr>
        <w:t>9</w:t>
      </w:r>
      <w:r w:rsidRPr="008712D1">
        <w:rPr>
          <w:rFonts w:hint="eastAsia"/>
          <w:spacing w:val="13"/>
          <w:w w:val="96"/>
          <w:kern w:val="0"/>
          <w:sz w:val="22"/>
          <w:szCs w:val="22"/>
          <w:fitText w:val="2160" w:id="1133206529"/>
        </w:rPr>
        <w:t>月</w:t>
      </w:r>
      <w:r w:rsidR="008712D1" w:rsidRPr="008712D1">
        <w:rPr>
          <w:rFonts w:hint="eastAsia"/>
          <w:spacing w:val="13"/>
          <w:w w:val="96"/>
          <w:kern w:val="0"/>
          <w:sz w:val="22"/>
          <w:szCs w:val="22"/>
          <w:fitText w:val="2160" w:id="1133206529"/>
        </w:rPr>
        <w:t>14</w:t>
      </w:r>
      <w:bookmarkStart w:id="0" w:name="_GoBack"/>
      <w:bookmarkEnd w:id="0"/>
      <w:r w:rsidRPr="008712D1">
        <w:rPr>
          <w:rFonts w:hint="eastAsia"/>
          <w:spacing w:val="1"/>
          <w:w w:val="96"/>
          <w:kern w:val="0"/>
          <w:sz w:val="22"/>
          <w:szCs w:val="22"/>
          <w:fitText w:val="2160" w:id="1133206529"/>
        </w:rPr>
        <w:t>日</w:t>
      </w:r>
    </w:p>
    <w:p w:rsidR="000610E8" w:rsidRPr="000A7814" w:rsidRDefault="000610E8" w:rsidP="000A7814">
      <w:pPr>
        <w:spacing w:line="320" w:lineRule="exact"/>
        <w:jc w:val="right"/>
        <w:rPr>
          <w:sz w:val="22"/>
          <w:szCs w:val="22"/>
        </w:rPr>
      </w:pPr>
    </w:p>
    <w:p w:rsidR="000610E8" w:rsidRPr="000A7814" w:rsidRDefault="00BB66CA" w:rsidP="000A7814">
      <w:pPr>
        <w:spacing w:line="320" w:lineRule="exact"/>
        <w:rPr>
          <w:sz w:val="22"/>
          <w:szCs w:val="22"/>
        </w:rPr>
      </w:pPr>
      <w:r w:rsidRPr="000A7814">
        <w:rPr>
          <w:rFonts w:hint="eastAsia"/>
          <w:sz w:val="22"/>
          <w:szCs w:val="22"/>
        </w:rPr>
        <w:t>各県</w:t>
      </w:r>
      <w:r w:rsidR="000610E8" w:rsidRPr="000A7814">
        <w:rPr>
          <w:rFonts w:hint="eastAsia"/>
          <w:sz w:val="22"/>
          <w:szCs w:val="22"/>
        </w:rPr>
        <w:t>協会長　各位</w:t>
      </w:r>
    </w:p>
    <w:p w:rsidR="000610E8" w:rsidRPr="000A7814" w:rsidRDefault="000610E8" w:rsidP="000A7814">
      <w:pPr>
        <w:spacing w:line="320" w:lineRule="exact"/>
        <w:rPr>
          <w:sz w:val="22"/>
          <w:szCs w:val="22"/>
        </w:rPr>
      </w:pPr>
    </w:p>
    <w:p w:rsidR="000610E8" w:rsidRPr="000A7814" w:rsidRDefault="000610E8" w:rsidP="000A7814">
      <w:pPr>
        <w:spacing w:line="320" w:lineRule="exact"/>
        <w:jc w:val="right"/>
        <w:rPr>
          <w:sz w:val="22"/>
          <w:szCs w:val="22"/>
        </w:rPr>
      </w:pPr>
      <w:r w:rsidRPr="000A7814">
        <w:rPr>
          <w:rFonts w:hint="eastAsia"/>
          <w:sz w:val="22"/>
          <w:szCs w:val="22"/>
        </w:rPr>
        <w:t>（一社）全国警備業協会</w:t>
      </w:r>
    </w:p>
    <w:p w:rsidR="000610E8" w:rsidRPr="000A7814" w:rsidRDefault="00D92BC6" w:rsidP="000A7814">
      <w:pPr>
        <w:spacing w:line="320" w:lineRule="exact"/>
        <w:jc w:val="right"/>
        <w:rPr>
          <w:sz w:val="22"/>
          <w:szCs w:val="22"/>
        </w:rPr>
      </w:pPr>
      <w:r w:rsidRPr="000A7814">
        <w:rPr>
          <w:rFonts w:hint="eastAsia"/>
          <w:sz w:val="22"/>
          <w:szCs w:val="22"/>
        </w:rPr>
        <w:t>専務理事　福島　克臣</w:t>
      </w:r>
    </w:p>
    <w:p w:rsidR="000610E8" w:rsidRDefault="000610E8" w:rsidP="000A7814">
      <w:pPr>
        <w:spacing w:line="320" w:lineRule="exact"/>
        <w:rPr>
          <w:sz w:val="22"/>
          <w:szCs w:val="22"/>
        </w:rPr>
      </w:pPr>
    </w:p>
    <w:p w:rsidR="005502D7" w:rsidRPr="000A7814" w:rsidRDefault="005502D7" w:rsidP="000A7814">
      <w:pPr>
        <w:spacing w:line="320" w:lineRule="exact"/>
        <w:rPr>
          <w:sz w:val="22"/>
          <w:szCs w:val="22"/>
        </w:rPr>
      </w:pPr>
    </w:p>
    <w:p w:rsidR="000610E8" w:rsidRPr="000A7814" w:rsidRDefault="00DC3232" w:rsidP="000A7814">
      <w:pPr>
        <w:spacing w:line="320" w:lineRule="exact"/>
        <w:jc w:val="center"/>
        <w:rPr>
          <w:sz w:val="22"/>
          <w:szCs w:val="22"/>
        </w:rPr>
      </w:pPr>
      <w:r>
        <w:rPr>
          <w:rFonts w:hint="eastAsia"/>
          <w:sz w:val="22"/>
          <w:szCs w:val="22"/>
        </w:rPr>
        <w:t>国土交通省から建設関係団体に対する通達の</w:t>
      </w:r>
      <w:r w:rsidR="00675CC2">
        <w:rPr>
          <w:rFonts w:hint="eastAsia"/>
          <w:sz w:val="22"/>
          <w:szCs w:val="22"/>
        </w:rPr>
        <w:t>周知徹底</w:t>
      </w:r>
      <w:r>
        <w:rPr>
          <w:rFonts w:hint="eastAsia"/>
          <w:sz w:val="22"/>
          <w:szCs w:val="22"/>
        </w:rPr>
        <w:t>について</w:t>
      </w:r>
    </w:p>
    <w:p w:rsidR="000610E8" w:rsidRPr="00675CC2" w:rsidRDefault="000610E8" w:rsidP="000A7814">
      <w:pPr>
        <w:spacing w:line="320" w:lineRule="exact"/>
        <w:rPr>
          <w:sz w:val="22"/>
          <w:szCs w:val="22"/>
        </w:rPr>
      </w:pPr>
    </w:p>
    <w:p w:rsidR="005502D7" w:rsidRPr="003E4A50" w:rsidRDefault="005502D7" w:rsidP="000A7814">
      <w:pPr>
        <w:spacing w:line="320" w:lineRule="exact"/>
        <w:rPr>
          <w:sz w:val="22"/>
          <w:szCs w:val="22"/>
        </w:rPr>
      </w:pPr>
    </w:p>
    <w:p w:rsidR="000610E8" w:rsidRPr="000A7814" w:rsidRDefault="000610E8" w:rsidP="000A7814">
      <w:pPr>
        <w:pStyle w:val="a3"/>
        <w:spacing w:line="320" w:lineRule="exact"/>
        <w:rPr>
          <w:sz w:val="22"/>
          <w:szCs w:val="22"/>
        </w:rPr>
      </w:pPr>
      <w:r w:rsidRPr="000A7814">
        <w:rPr>
          <w:rFonts w:hint="eastAsia"/>
          <w:sz w:val="22"/>
          <w:szCs w:val="22"/>
        </w:rPr>
        <w:t>謹啓</w:t>
      </w:r>
    </w:p>
    <w:p w:rsidR="000610E8" w:rsidRPr="000A7814" w:rsidRDefault="000610E8" w:rsidP="000A7814">
      <w:pPr>
        <w:spacing w:line="320" w:lineRule="exact"/>
        <w:rPr>
          <w:sz w:val="22"/>
          <w:szCs w:val="22"/>
        </w:rPr>
      </w:pPr>
      <w:r w:rsidRPr="000A7814">
        <w:rPr>
          <w:rFonts w:hint="eastAsia"/>
          <w:sz w:val="22"/>
          <w:szCs w:val="22"/>
        </w:rPr>
        <w:t xml:space="preserve">　貴協会におかれましては、平素から当協会運営につきまして格別のご支援を賜り厚く御礼申し上げます。</w:t>
      </w:r>
    </w:p>
    <w:p w:rsidR="00D869A1" w:rsidRDefault="000610E8" w:rsidP="00D869A1">
      <w:pPr>
        <w:spacing w:line="320" w:lineRule="exact"/>
        <w:rPr>
          <w:sz w:val="22"/>
          <w:szCs w:val="22"/>
        </w:rPr>
      </w:pPr>
      <w:r w:rsidRPr="000A7814">
        <w:rPr>
          <w:rFonts w:hint="eastAsia"/>
          <w:sz w:val="22"/>
          <w:szCs w:val="22"/>
        </w:rPr>
        <w:t xml:space="preserve">　さて、</w:t>
      </w:r>
      <w:r w:rsidR="00DA7AC5">
        <w:rPr>
          <w:rFonts w:hint="eastAsia"/>
          <w:sz w:val="22"/>
          <w:szCs w:val="22"/>
        </w:rPr>
        <w:t>去る平成</w:t>
      </w:r>
      <w:r w:rsidR="00DA7AC5">
        <w:rPr>
          <w:rFonts w:hint="eastAsia"/>
          <w:sz w:val="22"/>
          <w:szCs w:val="22"/>
        </w:rPr>
        <w:t>28</w:t>
      </w:r>
      <w:r w:rsidR="00DA7AC5">
        <w:rPr>
          <w:rFonts w:hint="eastAsia"/>
          <w:sz w:val="22"/>
          <w:szCs w:val="22"/>
        </w:rPr>
        <w:t>年</w:t>
      </w:r>
      <w:r w:rsidR="00DA7AC5">
        <w:rPr>
          <w:rFonts w:hint="eastAsia"/>
          <w:sz w:val="22"/>
          <w:szCs w:val="22"/>
        </w:rPr>
        <w:t>8</w:t>
      </w:r>
      <w:r w:rsidR="00DA7AC5">
        <w:rPr>
          <w:rFonts w:hint="eastAsia"/>
          <w:sz w:val="22"/>
          <w:szCs w:val="22"/>
        </w:rPr>
        <w:t>月</w:t>
      </w:r>
      <w:r w:rsidR="00DA7AC5">
        <w:rPr>
          <w:rFonts w:hint="eastAsia"/>
          <w:sz w:val="22"/>
          <w:szCs w:val="22"/>
        </w:rPr>
        <w:t>1</w:t>
      </w:r>
      <w:r w:rsidR="00DA7AC5">
        <w:rPr>
          <w:rFonts w:hint="eastAsia"/>
          <w:sz w:val="22"/>
          <w:szCs w:val="22"/>
        </w:rPr>
        <w:t>日、国土交通省土地・建設産業局長</w:t>
      </w:r>
      <w:r w:rsidR="00CC3C38">
        <w:rPr>
          <w:rFonts w:hint="eastAsia"/>
          <w:sz w:val="22"/>
          <w:szCs w:val="22"/>
        </w:rPr>
        <w:t>から</w:t>
      </w:r>
      <w:r w:rsidR="00D869A1">
        <w:rPr>
          <w:rFonts w:hint="eastAsia"/>
          <w:sz w:val="22"/>
          <w:szCs w:val="22"/>
        </w:rPr>
        <w:t>建設業団体の長に対し、</w:t>
      </w:r>
    </w:p>
    <w:p w:rsidR="005A511B" w:rsidRDefault="00F508BC" w:rsidP="000A7814">
      <w:pPr>
        <w:spacing w:line="320" w:lineRule="exact"/>
        <w:rPr>
          <w:sz w:val="22"/>
          <w:szCs w:val="22"/>
        </w:rPr>
      </w:pPr>
      <w:r>
        <w:rPr>
          <w:rFonts w:hint="eastAsia"/>
          <w:sz w:val="22"/>
          <w:szCs w:val="22"/>
        </w:rPr>
        <w:t>「下請契約及び下請代金支払の適正化並びに施工管理</w:t>
      </w:r>
      <w:r w:rsidR="00CC3C38">
        <w:rPr>
          <w:rFonts w:hint="eastAsia"/>
          <w:sz w:val="22"/>
          <w:szCs w:val="22"/>
        </w:rPr>
        <w:t>の徹底</w:t>
      </w:r>
      <w:r w:rsidR="00675CC2">
        <w:rPr>
          <w:rFonts w:hint="eastAsia"/>
          <w:sz w:val="22"/>
          <w:szCs w:val="22"/>
        </w:rPr>
        <w:t>等</w:t>
      </w:r>
      <w:r w:rsidR="00CC3C38">
        <w:rPr>
          <w:rFonts w:hint="eastAsia"/>
          <w:sz w:val="22"/>
          <w:szCs w:val="22"/>
        </w:rPr>
        <w:t>について」</w:t>
      </w:r>
      <w:r w:rsidR="00D869A1">
        <w:rPr>
          <w:rFonts w:hint="eastAsia"/>
          <w:sz w:val="22"/>
          <w:szCs w:val="22"/>
        </w:rPr>
        <w:t>（国土建推第</w:t>
      </w:r>
      <w:r w:rsidR="00D869A1">
        <w:rPr>
          <w:rFonts w:hint="eastAsia"/>
          <w:sz w:val="22"/>
          <w:szCs w:val="22"/>
        </w:rPr>
        <w:t>17</w:t>
      </w:r>
      <w:r w:rsidR="00D869A1">
        <w:rPr>
          <w:rFonts w:hint="eastAsia"/>
          <w:sz w:val="22"/>
          <w:szCs w:val="22"/>
        </w:rPr>
        <w:t>号）</w:t>
      </w:r>
      <w:r w:rsidR="008F50F3">
        <w:rPr>
          <w:rFonts w:hint="eastAsia"/>
          <w:sz w:val="22"/>
          <w:szCs w:val="22"/>
        </w:rPr>
        <w:t>（別添</w:t>
      </w:r>
      <w:r w:rsidR="008F50F3">
        <w:rPr>
          <w:rFonts w:hint="eastAsia"/>
          <w:sz w:val="22"/>
          <w:szCs w:val="22"/>
        </w:rPr>
        <w:t>1</w:t>
      </w:r>
      <w:r w:rsidR="008F50F3">
        <w:rPr>
          <w:rFonts w:hint="eastAsia"/>
          <w:sz w:val="22"/>
          <w:szCs w:val="22"/>
        </w:rPr>
        <w:t>）</w:t>
      </w:r>
      <w:r w:rsidR="00D869A1">
        <w:rPr>
          <w:rFonts w:hint="eastAsia"/>
          <w:sz w:val="22"/>
          <w:szCs w:val="22"/>
        </w:rPr>
        <w:t>が発出されました。また、同日付で、同省土地・建設産業局建設市場整備課長から建設業</w:t>
      </w:r>
      <w:r w:rsidR="00675CC2">
        <w:rPr>
          <w:rFonts w:hint="eastAsia"/>
          <w:sz w:val="22"/>
          <w:szCs w:val="22"/>
        </w:rPr>
        <w:t>者</w:t>
      </w:r>
      <w:r w:rsidR="00D869A1">
        <w:rPr>
          <w:rFonts w:hint="eastAsia"/>
          <w:sz w:val="22"/>
          <w:szCs w:val="22"/>
        </w:rPr>
        <w:t>団体の長に対し、「下請代金の決定に当たって公共工事設計労務単価を参考資料として取り扱う場合の留意事項について」（国土建労第</w:t>
      </w:r>
      <w:r w:rsidR="00D869A1">
        <w:rPr>
          <w:rFonts w:hint="eastAsia"/>
          <w:sz w:val="22"/>
          <w:szCs w:val="22"/>
        </w:rPr>
        <w:t>424</w:t>
      </w:r>
      <w:r w:rsidR="00D869A1">
        <w:rPr>
          <w:rFonts w:hint="eastAsia"/>
          <w:sz w:val="22"/>
          <w:szCs w:val="22"/>
        </w:rPr>
        <w:t>号）</w:t>
      </w:r>
      <w:r w:rsidR="008F50F3">
        <w:rPr>
          <w:rFonts w:hint="eastAsia"/>
          <w:sz w:val="22"/>
          <w:szCs w:val="22"/>
        </w:rPr>
        <w:t>（別添</w:t>
      </w:r>
      <w:r w:rsidR="008F50F3">
        <w:rPr>
          <w:rFonts w:hint="eastAsia"/>
          <w:sz w:val="22"/>
          <w:szCs w:val="22"/>
        </w:rPr>
        <w:t>2</w:t>
      </w:r>
      <w:r w:rsidR="008F50F3">
        <w:rPr>
          <w:rFonts w:hint="eastAsia"/>
          <w:sz w:val="22"/>
          <w:szCs w:val="22"/>
        </w:rPr>
        <w:t>）</w:t>
      </w:r>
      <w:r w:rsidR="00675CC2">
        <w:rPr>
          <w:rFonts w:hint="eastAsia"/>
          <w:sz w:val="22"/>
          <w:szCs w:val="22"/>
        </w:rPr>
        <w:t>も</w:t>
      </w:r>
      <w:r>
        <w:rPr>
          <w:rFonts w:hint="eastAsia"/>
          <w:sz w:val="22"/>
          <w:szCs w:val="22"/>
        </w:rPr>
        <w:t>発出され</w:t>
      </w:r>
      <w:r w:rsidR="00675CC2">
        <w:rPr>
          <w:rFonts w:hint="eastAsia"/>
          <w:sz w:val="22"/>
          <w:szCs w:val="22"/>
        </w:rPr>
        <w:t>ています</w:t>
      </w:r>
      <w:r w:rsidR="00D869A1">
        <w:rPr>
          <w:rFonts w:hint="eastAsia"/>
          <w:sz w:val="22"/>
          <w:szCs w:val="22"/>
        </w:rPr>
        <w:t>。</w:t>
      </w:r>
    </w:p>
    <w:p w:rsidR="00D869A1" w:rsidRDefault="00D869A1" w:rsidP="000A7814">
      <w:pPr>
        <w:spacing w:line="320" w:lineRule="exact"/>
        <w:rPr>
          <w:sz w:val="22"/>
          <w:szCs w:val="22"/>
        </w:rPr>
      </w:pPr>
      <w:r>
        <w:rPr>
          <w:rFonts w:hint="eastAsia"/>
          <w:sz w:val="22"/>
          <w:szCs w:val="22"/>
        </w:rPr>
        <w:t xml:space="preserve">　前者の局長通達では、</w:t>
      </w:r>
      <w:r w:rsidR="008F50F3">
        <w:rPr>
          <w:rFonts w:hint="eastAsia"/>
          <w:sz w:val="22"/>
          <w:szCs w:val="22"/>
        </w:rPr>
        <w:t>「法定福利費を内訳明示した見積書の提出・尊重による社会保険等への加入徹底」</w:t>
      </w:r>
      <w:r w:rsidR="00675CC2">
        <w:rPr>
          <w:rFonts w:hint="eastAsia"/>
          <w:sz w:val="22"/>
          <w:szCs w:val="22"/>
        </w:rPr>
        <w:t>を指示するとともに</w:t>
      </w:r>
      <w:r w:rsidR="008F50F3">
        <w:rPr>
          <w:rFonts w:hint="eastAsia"/>
          <w:sz w:val="22"/>
          <w:szCs w:val="22"/>
        </w:rPr>
        <w:t>、警備業者等に対しても</w:t>
      </w:r>
      <w:r w:rsidR="00675CC2">
        <w:rPr>
          <w:rFonts w:hint="eastAsia"/>
          <w:sz w:val="22"/>
          <w:szCs w:val="22"/>
        </w:rPr>
        <w:t>建設業者に準じた</w:t>
      </w:r>
      <w:r w:rsidR="008F50F3">
        <w:rPr>
          <w:rFonts w:hint="eastAsia"/>
          <w:sz w:val="22"/>
          <w:szCs w:val="22"/>
        </w:rPr>
        <w:t>配慮</w:t>
      </w:r>
      <w:r w:rsidR="00675CC2">
        <w:rPr>
          <w:rFonts w:hint="eastAsia"/>
          <w:sz w:val="22"/>
          <w:szCs w:val="22"/>
        </w:rPr>
        <w:t>を</w:t>
      </w:r>
      <w:r w:rsidR="008F50F3">
        <w:rPr>
          <w:rFonts w:hint="eastAsia"/>
          <w:sz w:val="22"/>
          <w:szCs w:val="22"/>
        </w:rPr>
        <w:t>することが明記されております</w:t>
      </w:r>
      <w:r w:rsidR="00C21760">
        <w:rPr>
          <w:rFonts w:hint="eastAsia"/>
          <w:sz w:val="22"/>
          <w:szCs w:val="22"/>
        </w:rPr>
        <w:t>（別添</w:t>
      </w:r>
      <w:r w:rsidR="00C21760">
        <w:rPr>
          <w:rFonts w:hint="eastAsia"/>
          <w:sz w:val="22"/>
          <w:szCs w:val="22"/>
        </w:rPr>
        <w:t>1</w:t>
      </w:r>
      <w:r w:rsidR="00C21760">
        <w:rPr>
          <w:rFonts w:hint="eastAsia"/>
          <w:sz w:val="22"/>
          <w:szCs w:val="22"/>
        </w:rPr>
        <w:t>の記</w:t>
      </w:r>
      <w:r w:rsidR="00C21760">
        <w:rPr>
          <w:rFonts w:hint="eastAsia"/>
          <w:sz w:val="22"/>
          <w:szCs w:val="22"/>
        </w:rPr>
        <w:t>2</w:t>
      </w:r>
      <w:r w:rsidR="00C21760">
        <w:rPr>
          <w:rFonts w:hint="eastAsia"/>
          <w:sz w:val="22"/>
          <w:szCs w:val="22"/>
        </w:rPr>
        <w:t>、</w:t>
      </w:r>
      <w:r w:rsidR="00C21760">
        <w:rPr>
          <w:rFonts w:hint="eastAsia"/>
          <w:sz w:val="22"/>
          <w:szCs w:val="22"/>
        </w:rPr>
        <w:t>10</w:t>
      </w:r>
      <w:r w:rsidR="00C21760">
        <w:rPr>
          <w:rFonts w:hint="eastAsia"/>
          <w:sz w:val="22"/>
          <w:szCs w:val="22"/>
        </w:rPr>
        <w:t>参照）</w:t>
      </w:r>
      <w:r w:rsidR="008F50F3">
        <w:rPr>
          <w:rFonts w:hint="eastAsia"/>
          <w:sz w:val="22"/>
          <w:szCs w:val="22"/>
        </w:rPr>
        <w:t>。</w:t>
      </w:r>
    </w:p>
    <w:p w:rsidR="00D869A1" w:rsidRDefault="00D869A1" w:rsidP="000A7814">
      <w:pPr>
        <w:spacing w:line="320" w:lineRule="exact"/>
        <w:rPr>
          <w:sz w:val="22"/>
          <w:szCs w:val="22"/>
        </w:rPr>
      </w:pPr>
      <w:r>
        <w:rPr>
          <w:rFonts w:hint="eastAsia"/>
          <w:sz w:val="22"/>
          <w:szCs w:val="22"/>
        </w:rPr>
        <w:t xml:space="preserve">　後者の課長通達では、</w:t>
      </w:r>
      <w:r w:rsidR="00675CC2">
        <w:rPr>
          <w:rFonts w:hint="eastAsia"/>
          <w:sz w:val="22"/>
          <w:szCs w:val="22"/>
        </w:rPr>
        <w:t>いわゆる公共工事設計労務単価には、現場管理費（法定福利費の事業主負担額等）や一般管理費等の諸経費は含まれておらず、建設業者が下請</w:t>
      </w:r>
      <w:r w:rsidR="008F50F3">
        <w:rPr>
          <w:rFonts w:hint="eastAsia"/>
          <w:sz w:val="22"/>
          <w:szCs w:val="22"/>
        </w:rPr>
        <w:t>代金の決定に当たって公共工事設計労務単価を参考資料として取り扱う場合に</w:t>
      </w:r>
      <w:r w:rsidR="00675CC2">
        <w:rPr>
          <w:rFonts w:hint="eastAsia"/>
          <w:sz w:val="22"/>
          <w:szCs w:val="22"/>
        </w:rPr>
        <w:t>は</w:t>
      </w:r>
      <w:r w:rsidR="008F50F3">
        <w:rPr>
          <w:rFonts w:hint="eastAsia"/>
          <w:sz w:val="22"/>
          <w:szCs w:val="22"/>
        </w:rPr>
        <w:t>、「例えば、交通誘導業務の契約では、交通誘導警備員の賃金等に加えて警備会社に必要な現場管理費（法定福利費の事業主負担額等）及び一般管理費等の諸経費を適正に考慮すること」と明記されており、警備業</w:t>
      </w:r>
      <w:r w:rsidR="00675CC2">
        <w:rPr>
          <w:rFonts w:hint="eastAsia"/>
          <w:sz w:val="22"/>
          <w:szCs w:val="22"/>
        </w:rPr>
        <w:t>者</w:t>
      </w:r>
      <w:r w:rsidR="008F50F3">
        <w:rPr>
          <w:rFonts w:hint="eastAsia"/>
          <w:sz w:val="22"/>
          <w:szCs w:val="22"/>
        </w:rPr>
        <w:t>への社会保険加入に必要な法定福利費の適正な支払いが具体的に示されております</w:t>
      </w:r>
      <w:r w:rsidR="00C21760">
        <w:rPr>
          <w:rFonts w:hint="eastAsia"/>
          <w:sz w:val="22"/>
          <w:szCs w:val="22"/>
        </w:rPr>
        <w:t>（別添</w:t>
      </w:r>
      <w:r w:rsidR="00C21760">
        <w:rPr>
          <w:rFonts w:hint="eastAsia"/>
          <w:sz w:val="22"/>
          <w:szCs w:val="22"/>
        </w:rPr>
        <w:t>2</w:t>
      </w:r>
      <w:r w:rsidR="00C21760">
        <w:rPr>
          <w:rFonts w:hint="eastAsia"/>
          <w:sz w:val="22"/>
          <w:szCs w:val="22"/>
        </w:rPr>
        <w:t>の下から</w:t>
      </w:r>
      <w:r w:rsidR="00C21760">
        <w:rPr>
          <w:rFonts w:hint="eastAsia"/>
          <w:sz w:val="22"/>
          <w:szCs w:val="22"/>
        </w:rPr>
        <w:t>9</w:t>
      </w:r>
      <w:r w:rsidR="00C21760">
        <w:rPr>
          <w:rFonts w:hint="eastAsia"/>
          <w:sz w:val="22"/>
          <w:szCs w:val="22"/>
        </w:rPr>
        <w:t>行目参照）</w:t>
      </w:r>
      <w:r w:rsidR="008F50F3">
        <w:rPr>
          <w:rFonts w:hint="eastAsia"/>
          <w:sz w:val="22"/>
          <w:szCs w:val="22"/>
        </w:rPr>
        <w:t>。</w:t>
      </w:r>
    </w:p>
    <w:p w:rsidR="00475CCB" w:rsidRPr="00475CCB" w:rsidRDefault="00475CCB" w:rsidP="00475CCB">
      <w:pPr>
        <w:ind w:firstLineChars="100" w:firstLine="220"/>
        <w:rPr>
          <w:sz w:val="22"/>
          <w:szCs w:val="22"/>
        </w:rPr>
      </w:pPr>
      <w:r>
        <w:rPr>
          <w:rFonts w:hint="eastAsia"/>
          <w:sz w:val="22"/>
          <w:szCs w:val="22"/>
        </w:rPr>
        <w:t>つきましては、業務ご多忙のところ恐縮に存じますが、</w:t>
      </w:r>
      <w:r w:rsidRPr="00475CCB">
        <w:rPr>
          <w:rFonts w:hint="eastAsia"/>
          <w:sz w:val="22"/>
          <w:szCs w:val="22"/>
        </w:rPr>
        <w:t>管内関係各加盟員（交通誘導警備業務を実施している加盟員）に対し、</w:t>
      </w:r>
      <w:r>
        <w:rPr>
          <w:rFonts w:hint="eastAsia"/>
          <w:sz w:val="22"/>
          <w:szCs w:val="22"/>
        </w:rPr>
        <w:t>本件内容</w:t>
      </w:r>
      <w:r w:rsidRPr="00475CCB">
        <w:rPr>
          <w:rFonts w:hint="eastAsia"/>
          <w:sz w:val="22"/>
          <w:szCs w:val="22"/>
        </w:rPr>
        <w:t>について周知徹底をしていただくとともに、公正な競争により、社会保険料等の法定福利費を加味した適正な警備料金の確保に向けて、ユーザーに対し積極的な働きかけを行うよう併せてご指導</w:t>
      </w:r>
      <w:r>
        <w:rPr>
          <w:rFonts w:hint="eastAsia"/>
          <w:sz w:val="22"/>
          <w:szCs w:val="22"/>
        </w:rPr>
        <w:t>方を</w:t>
      </w:r>
      <w:r w:rsidRPr="00475CCB">
        <w:rPr>
          <w:rFonts w:hint="eastAsia"/>
          <w:sz w:val="22"/>
          <w:szCs w:val="22"/>
        </w:rPr>
        <w:t>お願い申し上げます。</w:t>
      </w:r>
    </w:p>
    <w:p w:rsidR="000F429A" w:rsidRPr="000A7814" w:rsidRDefault="000F429A" w:rsidP="000A7814">
      <w:pPr>
        <w:spacing w:line="320" w:lineRule="exact"/>
        <w:jc w:val="right"/>
        <w:rPr>
          <w:sz w:val="22"/>
          <w:szCs w:val="22"/>
        </w:rPr>
      </w:pPr>
      <w:r w:rsidRPr="000A7814">
        <w:rPr>
          <w:rFonts w:hint="eastAsia"/>
          <w:sz w:val="22"/>
          <w:szCs w:val="22"/>
        </w:rPr>
        <w:t>謹白</w:t>
      </w:r>
    </w:p>
    <w:p w:rsidR="000F429A" w:rsidRDefault="000F429A" w:rsidP="000A7814">
      <w:pPr>
        <w:spacing w:line="320" w:lineRule="exact"/>
        <w:jc w:val="center"/>
        <w:rPr>
          <w:sz w:val="22"/>
          <w:szCs w:val="22"/>
        </w:rPr>
      </w:pPr>
    </w:p>
    <w:sectPr w:rsidR="000F429A" w:rsidSect="005502D7">
      <w:footerReference w:type="default" r:id="rId6"/>
      <w:footerReference w:type="first" r:id="rId7"/>
      <w:pgSz w:w="11906" w:h="16838" w:code="9"/>
      <w:pgMar w:top="1531" w:right="1361" w:bottom="1361" w:left="136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0AF" w:rsidRDefault="006610AF" w:rsidP="00672B48">
      <w:r>
        <w:separator/>
      </w:r>
    </w:p>
  </w:endnote>
  <w:endnote w:type="continuationSeparator" w:id="0">
    <w:p w:rsidR="006610AF" w:rsidRDefault="006610AF" w:rsidP="0067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683481"/>
      <w:docPartObj>
        <w:docPartGallery w:val="Page Numbers (Bottom of Page)"/>
        <w:docPartUnique/>
      </w:docPartObj>
    </w:sdtPr>
    <w:sdtEndPr/>
    <w:sdtContent>
      <w:p w:rsidR="00305607" w:rsidRDefault="00305607">
        <w:pPr>
          <w:pStyle w:val="ab"/>
          <w:jc w:val="center"/>
        </w:pPr>
        <w:r>
          <w:fldChar w:fldCharType="begin"/>
        </w:r>
        <w:r>
          <w:instrText>PAGE   \* MERGEFORMAT</w:instrText>
        </w:r>
        <w:r>
          <w:fldChar w:fldCharType="separate"/>
        </w:r>
        <w:r w:rsidR="00F508BC" w:rsidRPr="00F508BC">
          <w:rPr>
            <w:noProof/>
            <w:lang w:val="ja-JP"/>
          </w:rPr>
          <w:t>2</w:t>
        </w:r>
        <w:r>
          <w:fldChar w:fldCharType="end"/>
        </w:r>
      </w:p>
    </w:sdtContent>
  </w:sdt>
  <w:p w:rsidR="00305607" w:rsidRDefault="0030560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87C" w:rsidRDefault="00B2487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0AF" w:rsidRDefault="006610AF" w:rsidP="00672B48">
      <w:r>
        <w:separator/>
      </w:r>
    </w:p>
  </w:footnote>
  <w:footnote w:type="continuationSeparator" w:id="0">
    <w:p w:rsidR="006610AF" w:rsidRDefault="006610AF" w:rsidP="00672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E8"/>
    <w:rsid w:val="00034974"/>
    <w:rsid w:val="00035C41"/>
    <w:rsid w:val="000610E8"/>
    <w:rsid w:val="000844F9"/>
    <w:rsid w:val="00092107"/>
    <w:rsid w:val="000A10F0"/>
    <w:rsid w:val="000A7814"/>
    <w:rsid w:val="000B1ABE"/>
    <w:rsid w:val="000E27FC"/>
    <w:rsid w:val="000F1999"/>
    <w:rsid w:val="000F429A"/>
    <w:rsid w:val="00142899"/>
    <w:rsid w:val="00154EB5"/>
    <w:rsid w:val="0016526D"/>
    <w:rsid w:val="00170018"/>
    <w:rsid w:val="001D1C44"/>
    <w:rsid w:val="001D7B86"/>
    <w:rsid w:val="00220DA3"/>
    <w:rsid w:val="00252598"/>
    <w:rsid w:val="002D3300"/>
    <w:rsid w:val="00305607"/>
    <w:rsid w:val="00391F7D"/>
    <w:rsid w:val="003E4A50"/>
    <w:rsid w:val="003F184E"/>
    <w:rsid w:val="00406135"/>
    <w:rsid w:val="004120BB"/>
    <w:rsid w:val="00431F0F"/>
    <w:rsid w:val="0044085C"/>
    <w:rsid w:val="00443228"/>
    <w:rsid w:val="00464ADB"/>
    <w:rsid w:val="00475CCB"/>
    <w:rsid w:val="00482AEF"/>
    <w:rsid w:val="004B120E"/>
    <w:rsid w:val="004C43C1"/>
    <w:rsid w:val="00542194"/>
    <w:rsid w:val="005502D7"/>
    <w:rsid w:val="005838CA"/>
    <w:rsid w:val="005A511B"/>
    <w:rsid w:val="005B4C39"/>
    <w:rsid w:val="005C3296"/>
    <w:rsid w:val="005D6BE9"/>
    <w:rsid w:val="005E1B29"/>
    <w:rsid w:val="006446D1"/>
    <w:rsid w:val="006610AF"/>
    <w:rsid w:val="00672B48"/>
    <w:rsid w:val="00675CC2"/>
    <w:rsid w:val="006B2820"/>
    <w:rsid w:val="006B378F"/>
    <w:rsid w:val="006C4968"/>
    <w:rsid w:val="006D2B0B"/>
    <w:rsid w:val="006F10D6"/>
    <w:rsid w:val="00702587"/>
    <w:rsid w:val="00811F0D"/>
    <w:rsid w:val="008531DB"/>
    <w:rsid w:val="00855514"/>
    <w:rsid w:val="008661F7"/>
    <w:rsid w:val="008712D1"/>
    <w:rsid w:val="008E1337"/>
    <w:rsid w:val="008F50F3"/>
    <w:rsid w:val="0092132D"/>
    <w:rsid w:val="00937491"/>
    <w:rsid w:val="009B103C"/>
    <w:rsid w:val="00AB578C"/>
    <w:rsid w:val="00B02926"/>
    <w:rsid w:val="00B2487C"/>
    <w:rsid w:val="00B51801"/>
    <w:rsid w:val="00BB66CA"/>
    <w:rsid w:val="00BD5A85"/>
    <w:rsid w:val="00BE6674"/>
    <w:rsid w:val="00C03ED4"/>
    <w:rsid w:val="00C201DF"/>
    <w:rsid w:val="00C21760"/>
    <w:rsid w:val="00CA0E4F"/>
    <w:rsid w:val="00CC3C38"/>
    <w:rsid w:val="00D218BF"/>
    <w:rsid w:val="00D42033"/>
    <w:rsid w:val="00D869A1"/>
    <w:rsid w:val="00D92BC6"/>
    <w:rsid w:val="00DA7AC5"/>
    <w:rsid w:val="00DB79EA"/>
    <w:rsid w:val="00DC3232"/>
    <w:rsid w:val="00DE28BC"/>
    <w:rsid w:val="00DE726F"/>
    <w:rsid w:val="00E3281F"/>
    <w:rsid w:val="00E93C00"/>
    <w:rsid w:val="00EA365F"/>
    <w:rsid w:val="00EB30BF"/>
    <w:rsid w:val="00EB4D39"/>
    <w:rsid w:val="00EC6F9F"/>
    <w:rsid w:val="00EE3004"/>
    <w:rsid w:val="00F37D88"/>
    <w:rsid w:val="00F508BC"/>
    <w:rsid w:val="00FB54B2"/>
    <w:rsid w:val="00FC62CE"/>
    <w:rsid w:val="00FD7326"/>
    <w:rsid w:val="00FF3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A560F76-42E6-4849-A78D-87091135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E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610E8"/>
    <w:rPr>
      <w:sz w:val="24"/>
    </w:rPr>
  </w:style>
  <w:style w:type="character" w:customStyle="1" w:styleId="a4">
    <w:name w:val="挨拶文 (文字)"/>
    <w:basedOn w:val="a0"/>
    <w:link w:val="a3"/>
    <w:uiPriority w:val="99"/>
    <w:rsid w:val="000610E8"/>
    <w:rPr>
      <w:rFonts w:ascii="Century" w:eastAsia="ＭＳ 明朝" w:hAnsi="Century" w:cs="Times New Roman"/>
      <w:sz w:val="24"/>
      <w:szCs w:val="24"/>
    </w:rPr>
  </w:style>
  <w:style w:type="paragraph" w:styleId="a5">
    <w:name w:val="Closing"/>
    <w:basedOn w:val="a"/>
    <w:link w:val="a6"/>
    <w:uiPriority w:val="99"/>
    <w:unhideWhenUsed/>
    <w:rsid w:val="000610E8"/>
    <w:pPr>
      <w:jc w:val="right"/>
    </w:pPr>
    <w:rPr>
      <w:sz w:val="24"/>
    </w:rPr>
  </w:style>
  <w:style w:type="character" w:customStyle="1" w:styleId="a6">
    <w:name w:val="結語 (文字)"/>
    <w:basedOn w:val="a0"/>
    <w:link w:val="a5"/>
    <w:uiPriority w:val="99"/>
    <w:rsid w:val="000610E8"/>
    <w:rPr>
      <w:rFonts w:ascii="Century" w:eastAsia="ＭＳ 明朝" w:hAnsi="Century" w:cs="Times New Roman"/>
      <w:sz w:val="24"/>
      <w:szCs w:val="24"/>
    </w:rPr>
  </w:style>
  <w:style w:type="paragraph" w:styleId="a7">
    <w:name w:val="Balloon Text"/>
    <w:basedOn w:val="a"/>
    <w:link w:val="a8"/>
    <w:uiPriority w:val="99"/>
    <w:semiHidden/>
    <w:unhideWhenUsed/>
    <w:rsid w:val="0039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1F7D"/>
    <w:rPr>
      <w:rFonts w:asciiTheme="majorHAnsi" w:eastAsiaTheme="majorEastAsia" w:hAnsiTheme="majorHAnsi" w:cstheme="majorBidi"/>
      <w:sz w:val="18"/>
      <w:szCs w:val="18"/>
    </w:rPr>
  </w:style>
  <w:style w:type="paragraph" w:styleId="a9">
    <w:name w:val="header"/>
    <w:basedOn w:val="a"/>
    <w:link w:val="aa"/>
    <w:uiPriority w:val="99"/>
    <w:unhideWhenUsed/>
    <w:rsid w:val="00672B48"/>
    <w:pPr>
      <w:tabs>
        <w:tab w:val="center" w:pos="4252"/>
        <w:tab w:val="right" w:pos="8504"/>
      </w:tabs>
      <w:snapToGrid w:val="0"/>
    </w:pPr>
  </w:style>
  <w:style w:type="character" w:customStyle="1" w:styleId="aa">
    <w:name w:val="ヘッダー (文字)"/>
    <w:basedOn w:val="a0"/>
    <w:link w:val="a9"/>
    <w:uiPriority w:val="99"/>
    <w:rsid w:val="00672B48"/>
    <w:rPr>
      <w:rFonts w:ascii="Century" w:eastAsia="ＭＳ 明朝" w:hAnsi="Century" w:cs="Times New Roman"/>
      <w:szCs w:val="24"/>
    </w:rPr>
  </w:style>
  <w:style w:type="paragraph" w:styleId="ab">
    <w:name w:val="footer"/>
    <w:basedOn w:val="a"/>
    <w:link w:val="ac"/>
    <w:uiPriority w:val="99"/>
    <w:unhideWhenUsed/>
    <w:rsid w:val="00672B48"/>
    <w:pPr>
      <w:tabs>
        <w:tab w:val="center" w:pos="4252"/>
        <w:tab w:val="right" w:pos="8504"/>
      </w:tabs>
      <w:snapToGrid w:val="0"/>
    </w:pPr>
  </w:style>
  <w:style w:type="character" w:customStyle="1" w:styleId="ac">
    <w:name w:val="フッター (文字)"/>
    <w:basedOn w:val="a0"/>
    <w:link w:val="ab"/>
    <w:uiPriority w:val="99"/>
    <w:rsid w:val="00672B48"/>
    <w:rPr>
      <w:rFonts w:ascii="Century" w:eastAsia="ＭＳ 明朝" w:hAnsi="Century" w:cs="Times New Roman"/>
      <w:szCs w:val="24"/>
    </w:rPr>
  </w:style>
  <w:style w:type="paragraph" w:styleId="Web">
    <w:name w:val="Normal (Web)"/>
    <w:basedOn w:val="a"/>
    <w:uiPriority w:val="99"/>
    <w:semiHidden/>
    <w:unhideWhenUsed/>
    <w:rsid w:val="008661F7"/>
    <w:pPr>
      <w:widowControl/>
      <w:spacing w:before="120"/>
      <w:jc w:val="left"/>
    </w:pPr>
    <w:rPr>
      <w:rFonts w:ascii="ＭＳ Ｐゴシック" w:eastAsia="ＭＳ Ｐゴシック" w:hAnsi="ＭＳ Ｐゴシック" w:cs="ＭＳ Ｐゴシック"/>
      <w:kern w:val="0"/>
      <w:sz w:val="24"/>
    </w:rPr>
  </w:style>
  <w:style w:type="character" w:styleId="ad">
    <w:name w:val="Hyperlink"/>
    <w:basedOn w:val="a0"/>
    <w:uiPriority w:val="99"/>
    <w:unhideWhenUsed/>
    <w:rsid w:val="000A78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21944">
      <w:bodyDiv w:val="1"/>
      <w:marLeft w:val="0"/>
      <w:marRight w:val="0"/>
      <w:marTop w:val="0"/>
      <w:marBottom w:val="0"/>
      <w:divBdr>
        <w:top w:val="none" w:sz="0" w:space="0" w:color="auto"/>
        <w:left w:val="none" w:sz="0" w:space="0" w:color="auto"/>
        <w:bottom w:val="none" w:sz="0" w:space="0" w:color="auto"/>
        <w:right w:val="none" w:sz="0" w:space="0" w:color="auto"/>
      </w:divBdr>
    </w:div>
    <w:div w:id="1404137998">
      <w:bodyDiv w:val="1"/>
      <w:marLeft w:val="0"/>
      <w:marRight w:val="0"/>
      <w:marTop w:val="0"/>
      <w:marBottom w:val="0"/>
      <w:divBdr>
        <w:top w:val="none" w:sz="0" w:space="0" w:color="auto"/>
        <w:left w:val="none" w:sz="0" w:space="0" w:color="auto"/>
        <w:bottom w:val="none" w:sz="0" w:space="0" w:color="auto"/>
        <w:right w:val="none" w:sz="0" w:space="0" w:color="auto"/>
      </w:divBdr>
      <w:divsChild>
        <w:div w:id="967202234">
          <w:marLeft w:val="0"/>
          <w:marRight w:val="0"/>
          <w:marTop w:val="0"/>
          <w:marBottom w:val="0"/>
          <w:divBdr>
            <w:top w:val="none" w:sz="0" w:space="0" w:color="auto"/>
            <w:left w:val="none" w:sz="0" w:space="0" w:color="auto"/>
            <w:bottom w:val="none" w:sz="0" w:space="0" w:color="auto"/>
            <w:right w:val="none" w:sz="0" w:space="0" w:color="auto"/>
          </w:divBdr>
          <w:divsChild>
            <w:div w:id="2034303625">
              <w:marLeft w:val="0"/>
              <w:marRight w:val="0"/>
              <w:marTop w:val="0"/>
              <w:marBottom w:val="0"/>
              <w:divBdr>
                <w:top w:val="none" w:sz="0" w:space="0" w:color="auto"/>
                <w:left w:val="none" w:sz="0" w:space="0" w:color="auto"/>
                <w:bottom w:val="none" w:sz="0" w:space="0" w:color="auto"/>
                <w:right w:val="none" w:sz="0" w:space="0" w:color="auto"/>
              </w:divBdr>
              <w:divsChild>
                <w:div w:id="1225146749">
                  <w:marLeft w:val="450"/>
                  <w:marRight w:val="0"/>
                  <w:marTop w:val="75"/>
                  <w:marBottom w:val="225"/>
                  <w:divBdr>
                    <w:top w:val="none" w:sz="0" w:space="0" w:color="auto"/>
                    <w:left w:val="none" w:sz="0" w:space="0" w:color="auto"/>
                    <w:bottom w:val="none" w:sz="0" w:space="0" w:color="auto"/>
                    <w:right w:val="none" w:sz="0" w:space="0" w:color="auto"/>
                  </w:divBdr>
                  <w:divsChild>
                    <w:div w:id="1951863264">
                      <w:marLeft w:val="0"/>
                      <w:marRight w:val="0"/>
                      <w:marTop w:val="0"/>
                      <w:marBottom w:val="0"/>
                      <w:divBdr>
                        <w:top w:val="single" w:sz="2" w:space="0" w:color="auto"/>
                        <w:left w:val="single" w:sz="2" w:space="0" w:color="auto"/>
                        <w:bottom w:val="single" w:sz="2" w:space="0" w:color="auto"/>
                        <w:right w:val="single" w:sz="2" w:space="0" w:color="auto"/>
                      </w:divBdr>
                      <w:divsChild>
                        <w:div w:id="4917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祥一朗</dc:creator>
  <cp:keywords/>
  <dc:description/>
  <cp:lastModifiedBy>瀧浪祐太</cp:lastModifiedBy>
  <cp:revision>6</cp:revision>
  <cp:lastPrinted>2016-09-14T04:30:00Z</cp:lastPrinted>
  <dcterms:created xsi:type="dcterms:W3CDTF">2016-09-13T08:19:00Z</dcterms:created>
  <dcterms:modified xsi:type="dcterms:W3CDTF">2016-09-14T09:31:00Z</dcterms:modified>
</cp:coreProperties>
</file>